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1231"/>
        <w:tblW w:w="0" w:type="auto"/>
        <w:tblLayout w:type="fixed"/>
        <w:tblLook w:val="04A0"/>
      </w:tblPr>
      <w:tblGrid>
        <w:gridCol w:w="939"/>
        <w:gridCol w:w="832"/>
        <w:gridCol w:w="2181"/>
        <w:gridCol w:w="2953"/>
        <w:gridCol w:w="2220"/>
        <w:gridCol w:w="764"/>
        <w:gridCol w:w="1134"/>
        <w:gridCol w:w="1134"/>
        <w:gridCol w:w="851"/>
        <w:gridCol w:w="708"/>
        <w:gridCol w:w="1701"/>
      </w:tblGrid>
      <w:tr w:rsidR="00B4350B" w:rsidTr="009145AB">
        <w:trPr>
          <w:trHeight w:val="39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Module d’enseignement</w:t>
            </w:r>
          </w:p>
        </w:tc>
        <w:tc>
          <w:tcPr>
            <w:tcW w:w="2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22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APS support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Niveau scolaire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</w:t>
            </w:r>
            <w:r w:rsidRPr="00D360AC">
              <w:rPr>
                <w:rFonts w:asciiTheme="majorBidi" w:hAnsi="Calibri" w:cstheme="majorBidi"/>
                <w:b/>
                <w:bCs/>
              </w:rPr>
              <w:t>⁰</w:t>
            </w:r>
            <w:r w:rsidRPr="00D360AC">
              <w:rPr>
                <w:rFonts w:asciiTheme="majorBidi" w:hAnsiTheme="majorBidi" w:cstheme="majorBidi"/>
                <w:b/>
                <w:bCs/>
              </w:rPr>
              <w:t xml:space="preserve"> de la séance</w:t>
            </w:r>
          </w:p>
        </w:tc>
        <w:tc>
          <w:tcPr>
            <w:tcW w:w="24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Matériel</w:t>
            </w:r>
          </w:p>
        </w:tc>
      </w:tr>
      <w:tr w:rsidR="00F64827" w:rsidTr="009145AB">
        <w:trPr>
          <w:trHeight w:val="387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F47416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Efficacité et créativité motrice et sportive</w:t>
            </w:r>
          </w:p>
        </w:tc>
        <w:tc>
          <w:tcPr>
            <w:tcW w:w="29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DF38C7" w:rsidP="009145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33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Sports de marquage et de  démarquage</w:t>
            </w:r>
          </w:p>
        </w:tc>
        <w:tc>
          <w:tcPr>
            <w:tcW w:w="22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141EC4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Hand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ball</w:t>
            </w:r>
            <w:proofErr w:type="spellEnd"/>
          </w:p>
        </w:tc>
        <w:tc>
          <w:tcPr>
            <w:tcW w:w="189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8363C0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bac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141EC4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40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DF38C7" w:rsidP="00141EC4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, </w:t>
            </w:r>
            <w:r w:rsidR="00BB70B1" w:rsidRPr="00D93EBF">
              <w:rPr>
                <w:rFonts w:eastAsia="Calibri"/>
                <w:sz w:val="20"/>
                <w:szCs w:val="20"/>
              </w:rPr>
              <w:t>ballons,</w:t>
            </w:r>
            <w:r w:rsidR="00BB70B1">
              <w:rPr>
                <w:rFonts w:eastAsia="Calibri"/>
                <w:sz w:val="20"/>
                <w:szCs w:val="20"/>
              </w:rPr>
              <w:t xml:space="preserve"> plots</w:t>
            </w:r>
          </w:p>
        </w:tc>
      </w:tr>
      <w:tr w:rsidR="00F64827" w:rsidTr="009145AB">
        <w:trPr>
          <w:trHeight w:val="34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1716D6" w:rsidRDefault="00F64827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16D6">
              <w:rPr>
                <w:rFonts w:asciiTheme="majorBidi" w:hAnsiTheme="majorBidi" w:cstheme="majorBidi"/>
                <w:b/>
                <w:bCs/>
              </w:rPr>
              <w:t>Objectif terminal d’intégration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8363C0" w:rsidP="009145AB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L </w:t>
            </w:r>
            <w:r w:rsidR="00F474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élève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de la 2eme année doit pouvoir analyser différentes situations et interactions motrices et s </w:t>
            </w:r>
            <w:r w:rsidR="00F474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intégrer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volontairement dans la planification et la  réalisation de projets individuels et collectifs </w:t>
            </w:r>
          </w:p>
        </w:tc>
      </w:tr>
      <w:tr w:rsidR="00F64827" w:rsidTr="009145AB">
        <w:trPr>
          <w:trHeight w:val="34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7C41EF" w:rsidRDefault="00F64827" w:rsidP="009145AB">
            <w:pPr>
              <w:ind w:right="-1"/>
              <w:jc w:val="center"/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Objectif terminal de cycle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BB70B1" w:rsidP="009145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9581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Recherche le gain de la rencontre par la maitrise des rôles et l’utilisation des moyens adaptés pour conserver la balle jusqu'à la zone adverse a travers un projet collectif devant une défense organisée qui cherche a récupérer la balle et défendre sa cible.</w:t>
            </w:r>
          </w:p>
        </w:tc>
      </w:tr>
      <w:tr w:rsidR="00F64827" w:rsidTr="009145AB">
        <w:trPr>
          <w:trHeight w:val="302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7C41EF" w:rsidRDefault="00F64827" w:rsidP="009145AB">
            <w:pPr>
              <w:ind w:right="-1"/>
              <w:jc w:val="center"/>
              <w:rPr>
                <w:b/>
                <w:bCs/>
              </w:rPr>
            </w:pPr>
            <w:r w:rsidRPr="00D15931">
              <w:rPr>
                <w:rFonts w:asciiTheme="majorBidi" w:hAnsiTheme="majorBidi" w:cstheme="majorBidi"/>
                <w:b/>
                <w:bCs/>
              </w:rPr>
              <w:t>Compétence visée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F47416" w:rsidRDefault="00F47416" w:rsidP="009145AB">
            <w:r w:rsidRPr="007809BD">
              <w:rPr>
                <w:rFonts w:eastAsia="Calibri"/>
                <w:b/>
                <w:bCs/>
                <w:sz w:val="20"/>
                <w:szCs w:val="20"/>
              </w:rPr>
              <w:t>L’observation, l’évaluation, la concentration, l’analyse et la prise de la bonne décision au bon moment</w:t>
            </w:r>
            <w:r>
              <w:t>.</w:t>
            </w:r>
          </w:p>
        </w:tc>
      </w:tr>
      <w:tr w:rsidR="00B4350B" w:rsidTr="009145AB">
        <w:trPr>
          <w:trHeight w:val="394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Default="00B4350B" w:rsidP="009145AB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séance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C64C37" w:rsidRDefault="00FF342C" w:rsidP="009145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F342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Dans une situation de </w:t>
            </w:r>
            <w:r w:rsidR="009145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supériorité</w:t>
            </w:r>
            <w:r w:rsidRPr="00FF342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numérique,  pouvoir progresser collectivement vers la cible adverse toute en </w:t>
            </w:r>
            <w:r w:rsidR="009145AB" w:rsidRPr="00FF342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conse</w:t>
            </w:r>
            <w:r w:rsidR="009145A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</w:t>
            </w:r>
            <w:r w:rsidR="009145AB" w:rsidRPr="00FF342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vant</w:t>
            </w:r>
            <w:r w:rsidRPr="00FF342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la balle et finir l’action par un tir.</w:t>
            </w:r>
          </w:p>
        </w:tc>
      </w:tr>
      <w:tr w:rsidR="00B4350B" w:rsidTr="009145AB">
        <w:trPr>
          <w:trHeight w:val="488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Etapes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592D06" w:rsidRDefault="00B4350B" w:rsidP="009145AB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Tâches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Dispositif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B4350B" w:rsidTr="009145AB">
        <w:trPr>
          <w:cantSplit/>
          <w:trHeight w:val="1806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6B63FD" w:rsidRDefault="00B4350B" w:rsidP="009145AB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9145A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0 à 15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645C" w:rsidRPr="003224A9" w:rsidRDefault="0019645C" w:rsidP="009145AB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</w:t>
            </w:r>
            <w:r w:rsidRPr="003224A9">
              <w:rPr>
                <w:color w:val="000000"/>
                <w:sz w:val="20"/>
                <w:szCs w:val="20"/>
              </w:rPr>
              <w:t>veil psychique et moteur</w:t>
            </w:r>
          </w:p>
          <w:p w:rsidR="00B4350B" w:rsidRPr="003224A9" w:rsidRDefault="00B4350B" w:rsidP="009145AB">
            <w:pPr>
              <w:pStyle w:val="Paragraphedeliste"/>
              <w:ind w:left="360"/>
              <w:rPr>
                <w:sz w:val="20"/>
                <w:szCs w:val="20"/>
              </w:rPr>
            </w:pP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Pr="003224A9" w:rsidRDefault="00B4350B" w:rsidP="009145AB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19645C" w:rsidRPr="003224A9" w:rsidRDefault="0019645C" w:rsidP="009145A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Aménagement du Matériel.</w:t>
            </w:r>
          </w:p>
          <w:p w:rsidR="0019645C" w:rsidRPr="003224A9" w:rsidRDefault="0019645C" w:rsidP="009145A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Contrôle des tenus et de l’absence</w:t>
            </w:r>
          </w:p>
          <w:p w:rsidR="0019645C" w:rsidRPr="003224A9" w:rsidRDefault="0019645C" w:rsidP="009145A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19645C" w:rsidRPr="003224A9" w:rsidRDefault="0019645C" w:rsidP="00BB70B1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Echauffement Général</w:t>
            </w:r>
            <w:r>
              <w:rPr>
                <w:sz w:val="20"/>
                <w:szCs w:val="20"/>
              </w:rPr>
              <w:t xml:space="preserve">  et spécifique au </w:t>
            </w:r>
            <w:r w:rsidR="00BB70B1">
              <w:rPr>
                <w:sz w:val="20"/>
                <w:szCs w:val="20"/>
              </w:rPr>
              <w:t xml:space="preserve">hand </w:t>
            </w:r>
            <w:proofErr w:type="spellStart"/>
            <w:r w:rsidR="00BB70B1">
              <w:rPr>
                <w:sz w:val="20"/>
                <w:szCs w:val="20"/>
              </w:rPr>
              <w:t>ball</w:t>
            </w:r>
            <w:proofErr w:type="spellEnd"/>
          </w:p>
          <w:p w:rsidR="00B4350B" w:rsidRPr="003224A9" w:rsidRDefault="00B4350B" w:rsidP="009145AB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Default="00487ADA" w:rsidP="009145AB">
            <w:pPr>
              <w:ind w:right="-1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4" type="#_x0000_t75" style="position:absolute;margin-left:13.25pt;margin-top:12.25pt;width:69.1pt;height:53.2pt;z-index:-251656192;mso-position-horizontal-relative:text;mso-position-vertical-relative:text">
                  <v:imagedata r:id="rId7" o:title="" gain="69719f"/>
                </v:shape>
                <o:OLEObject Type="Embed" ProgID="PBrush" ShapeID="_x0000_s1094" DrawAspect="Content" ObjectID="_1455291507" r:id="rId8"/>
              </w:pic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Pr="001808D1" w:rsidRDefault="00B4350B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B4350B" w:rsidRPr="001808D1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Engagement </w:t>
            </w:r>
            <w:r w:rsidRPr="001808D1">
              <w:rPr>
                <w:sz w:val="20"/>
                <w:szCs w:val="20"/>
              </w:rPr>
              <w:t>des élèves.</w:t>
            </w:r>
          </w:p>
          <w:p w:rsidR="00B4350B" w:rsidRPr="001808D1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 fréquence cardiaque et respiratoire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2C4E8A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2C4E8A">
              <w:rPr>
                <w:sz w:val="20"/>
                <w:szCs w:val="20"/>
              </w:rPr>
              <w:t>Inspirer, expirer, s’étirer à fond</w:t>
            </w:r>
          </w:p>
          <w:p w:rsidR="00B4350B" w:rsidRPr="002C4E8A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</w:pPr>
            <w:r>
              <w:rPr>
                <w:sz w:val="20"/>
                <w:szCs w:val="20"/>
              </w:rPr>
              <w:t>Bonne exécution mouvements.</w:t>
            </w:r>
          </w:p>
        </w:tc>
      </w:tr>
      <w:tr w:rsidR="00B4350B" w:rsidTr="009145AB">
        <w:trPr>
          <w:cantSplit/>
          <w:trHeight w:val="3086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6B63FD" w:rsidRDefault="00B4350B" w:rsidP="009145AB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9145A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à 35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B70B1" w:rsidRDefault="00BB70B1" w:rsidP="00BB70B1">
            <w:pPr>
              <w:spacing w:line="192" w:lineRule="auto"/>
              <w:ind w:left="176"/>
              <w:jc w:val="lowKashida"/>
              <w:rPr>
                <w:bCs/>
                <w:sz w:val="20"/>
                <w:szCs w:val="20"/>
              </w:rPr>
            </w:pPr>
            <w:r w:rsidRPr="00520FB2">
              <w:rPr>
                <w:bCs/>
                <w:sz w:val="20"/>
                <w:szCs w:val="20"/>
              </w:rPr>
              <w:t>But : progresser collectivement</w:t>
            </w:r>
            <w:r>
              <w:rPr>
                <w:bCs/>
                <w:sz w:val="20"/>
                <w:szCs w:val="20"/>
              </w:rPr>
              <w:t xml:space="preserve"> sans perdre la balle </w:t>
            </w:r>
          </w:p>
          <w:p w:rsidR="00BB70B1" w:rsidRDefault="00BB70B1" w:rsidP="00BB70B1">
            <w:pPr>
              <w:pStyle w:val="Paragraphedeliste"/>
              <w:ind w:left="360" w:right="-1"/>
            </w:pPr>
          </w:p>
          <w:p w:rsidR="00BB70B1" w:rsidRPr="008C660E" w:rsidRDefault="00BB70B1" w:rsidP="00BB70B1">
            <w:pPr>
              <w:ind w:left="175"/>
              <w:jc w:val="both"/>
              <w:rPr>
                <w:bCs/>
                <w:sz w:val="20"/>
                <w:szCs w:val="20"/>
              </w:rPr>
            </w:pPr>
            <w:r w:rsidRPr="008C660E">
              <w:rPr>
                <w:bCs/>
                <w:sz w:val="20"/>
                <w:szCs w:val="20"/>
              </w:rPr>
              <w:t xml:space="preserve">But : Elaborer un projet collectif </w:t>
            </w:r>
          </w:p>
          <w:p w:rsidR="00B4350B" w:rsidRPr="00E5645F" w:rsidRDefault="00B4350B" w:rsidP="009145AB">
            <w:pPr>
              <w:pStyle w:val="Paragraphedeliste"/>
              <w:ind w:left="360" w:right="-1"/>
            </w:pP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F342C" w:rsidRPr="00F164EC" w:rsidRDefault="00FF342C" w:rsidP="009145AB">
            <w:pPr>
              <w:rPr>
                <w:b/>
                <w:bCs/>
              </w:rPr>
            </w:pPr>
            <w:r w:rsidRPr="00F164EC">
              <w:rPr>
                <w:b/>
                <w:bCs/>
              </w:rPr>
              <w:t>Situation n1</w:t>
            </w:r>
          </w:p>
          <w:p w:rsidR="00FF342C" w:rsidRDefault="00FF342C" w:rsidP="009145AB">
            <w:pPr>
              <w:spacing w:line="192" w:lineRule="auto"/>
              <w:ind w:left="176"/>
              <w:jc w:val="lowKashida"/>
              <w:rPr>
                <w:bCs/>
                <w:sz w:val="20"/>
                <w:szCs w:val="20"/>
              </w:rPr>
            </w:pPr>
            <w:r w:rsidRPr="00520FB2">
              <w:rPr>
                <w:bCs/>
                <w:sz w:val="20"/>
                <w:szCs w:val="20"/>
              </w:rPr>
              <w:t>But : progresser collectivement</w:t>
            </w:r>
            <w:r>
              <w:rPr>
                <w:bCs/>
                <w:sz w:val="20"/>
                <w:szCs w:val="20"/>
              </w:rPr>
              <w:t xml:space="preserve"> sans perdre la balle </w:t>
            </w:r>
          </w:p>
          <w:p w:rsidR="00FF342C" w:rsidRPr="00520FB2" w:rsidRDefault="00FF342C" w:rsidP="009145AB">
            <w:pPr>
              <w:spacing w:line="192" w:lineRule="auto"/>
              <w:ind w:left="176"/>
              <w:jc w:val="lowKashida"/>
              <w:rPr>
                <w:bCs/>
                <w:sz w:val="20"/>
                <w:szCs w:val="20"/>
              </w:rPr>
            </w:pPr>
          </w:p>
          <w:p w:rsidR="00FF342C" w:rsidRPr="00520FB2" w:rsidRDefault="00FF342C" w:rsidP="00BB70B1">
            <w:pPr>
              <w:spacing w:line="192" w:lineRule="auto"/>
              <w:ind w:left="176"/>
              <w:jc w:val="lowKashida"/>
              <w:rPr>
                <w:bCs/>
                <w:sz w:val="20"/>
                <w:szCs w:val="20"/>
              </w:rPr>
            </w:pPr>
            <w:r w:rsidRPr="00520FB2">
              <w:rPr>
                <w:bCs/>
                <w:sz w:val="20"/>
                <w:szCs w:val="20"/>
              </w:rPr>
              <w:t xml:space="preserve">Une situation de montée à </w:t>
            </w:r>
            <w:r>
              <w:rPr>
                <w:bCs/>
                <w:sz w:val="20"/>
                <w:szCs w:val="20"/>
              </w:rPr>
              <w:t>4</w:t>
            </w:r>
            <w:r w:rsidRPr="00520FB2">
              <w:rPr>
                <w:bCs/>
                <w:sz w:val="20"/>
                <w:szCs w:val="20"/>
              </w:rPr>
              <w:t xml:space="preserve"> devant </w:t>
            </w:r>
            <w:r>
              <w:rPr>
                <w:bCs/>
                <w:sz w:val="20"/>
                <w:szCs w:val="20"/>
              </w:rPr>
              <w:t>3</w:t>
            </w:r>
            <w:r w:rsidRPr="00520FB2">
              <w:rPr>
                <w:bCs/>
                <w:sz w:val="20"/>
                <w:szCs w:val="20"/>
              </w:rPr>
              <w:t xml:space="preserve">défenseurs vers la cible en circulant la balle entre tous les joueurs </w:t>
            </w:r>
            <w:r>
              <w:rPr>
                <w:bCs/>
                <w:sz w:val="20"/>
                <w:szCs w:val="20"/>
              </w:rPr>
              <w:t xml:space="preserve"> sans perdre la balle </w:t>
            </w:r>
            <w:r w:rsidRPr="00520FB2">
              <w:rPr>
                <w:bCs/>
                <w:sz w:val="20"/>
                <w:szCs w:val="20"/>
              </w:rPr>
              <w:t xml:space="preserve">et finir par un tir à la cible (en réalisant au </w:t>
            </w:r>
            <w:r w:rsidR="00BB70B1">
              <w:rPr>
                <w:bCs/>
                <w:sz w:val="20"/>
                <w:szCs w:val="20"/>
              </w:rPr>
              <w:t>max 4passes</w:t>
            </w:r>
            <w:r w:rsidRPr="00520FB2">
              <w:rPr>
                <w:bCs/>
                <w:sz w:val="20"/>
                <w:szCs w:val="20"/>
              </w:rPr>
              <w:t>).</w:t>
            </w:r>
          </w:p>
          <w:p w:rsidR="00FF342C" w:rsidRPr="00520FB2" w:rsidRDefault="00FF342C" w:rsidP="006F32EF">
            <w:pPr>
              <w:spacing w:line="192" w:lineRule="auto"/>
              <w:ind w:left="176"/>
              <w:jc w:val="lowKashida"/>
              <w:rPr>
                <w:bCs/>
                <w:sz w:val="20"/>
                <w:szCs w:val="20"/>
              </w:rPr>
            </w:pPr>
            <w:r w:rsidRPr="00520FB2">
              <w:rPr>
                <w:bCs/>
                <w:sz w:val="20"/>
                <w:szCs w:val="20"/>
              </w:rPr>
              <w:t>Consignes : réaliser au minimum</w:t>
            </w:r>
            <w:r w:rsidR="006F32EF">
              <w:rPr>
                <w:bCs/>
                <w:sz w:val="20"/>
                <w:szCs w:val="20"/>
              </w:rPr>
              <w:t>10</w:t>
            </w:r>
            <w:r w:rsidRPr="00520FB2">
              <w:rPr>
                <w:bCs/>
                <w:sz w:val="20"/>
                <w:szCs w:val="20"/>
              </w:rPr>
              <w:t xml:space="preserve"> pass</w:t>
            </w:r>
            <w:r w:rsidR="006F32EF">
              <w:rPr>
                <w:bCs/>
                <w:sz w:val="20"/>
                <w:szCs w:val="20"/>
              </w:rPr>
              <w:t>ages</w:t>
            </w:r>
            <w:r w:rsidRPr="00520FB2">
              <w:rPr>
                <w:bCs/>
                <w:sz w:val="20"/>
                <w:szCs w:val="20"/>
              </w:rPr>
              <w:t>.</w:t>
            </w:r>
          </w:p>
          <w:p w:rsidR="00FF342C" w:rsidRPr="00520FB2" w:rsidRDefault="00FF342C" w:rsidP="009145AB">
            <w:pPr>
              <w:spacing w:line="192" w:lineRule="auto"/>
              <w:ind w:left="176"/>
              <w:jc w:val="lowKashida"/>
              <w:rPr>
                <w:bCs/>
                <w:sz w:val="20"/>
                <w:szCs w:val="20"/>
              </w:rPr>
            </w:pPr>
            <w:r w:rsidRPr="00520FB2">
              <w:rPr>
                <w:bCs/>
                <w:sz w:val="20"/>
                <w:szCs w:val="20"/>
              </w:rPr>
              <w:t xml:space="preserve">Variable : </w:t>
            </w:r>
            <w:r>
              <w:rPr>
                <w:bCs/>
                <w:sz w:val="20"/>
                <w:szCs w:val="20"/>
              </w:rPr>
              <w:t>4</w:t>
            </w:r>
            <w:r w:rsidRPr="00520FB2">
              <w:rPr>
                <w:bCs/>
                <w:sz w:val="20"/>
                <w:szCs w:val="20"/>
              </w:rPr>
              <w:t>défenseurs</w:t>
            </w:r>
          </w:p>
          <w:p w:rsidR="00485546" w:rsidRPr="00B9454E" w:rsidRDefault="00485546" w:rsidP="009145AB">
            <w:pPr>
              <w:ind w:left="175"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:rsidR="003014A5" w:rsidRDefault="003014A5" w:rsidP="003014A5">
            <w:pPr>
              <w:rPr>
                <w:b/>
                <w:bCs/>
                <w:i/>
                <w:iCs/>
              </w:rPr>
            </w:pPr>
            <w:r w:rsidRPr="00EC6D6A">
              <w:rPr>
                <w:b/>
                <w:bCs/>
                <w:i/>
                <w:iCs/>
              </w:rPr>
              <w:t>Situation n</w:t>
            </w:r>
            <w:r>
              <w:rPr>
                <w:b/>
                <w:bCs/>
                <w:i/>
                <w:iCs/>
              </w:rPr>
              <w:t>2</w:t>
            </w:r>
          </w:p>
          <w:p w:rsidR="003014A5" w:rsidRPr="008C660E" w:rsidRDefault="003014A5" w:rsidP="003014A5">
            <w:pPr>
              <w:ind w:left="175"/>
              <w:jc w:val="both"/>
              <w:rPr>
                <w:bCs/>
                <w:sz w:val="20"/>
                <w:szCs w:val="20"/>
              </w:rPr>
            </w:pPr>
            <w:r w:rsidRPr="008C660E">
              <w:rPr>
                <w:bCs/>
                <w:sz w:val="20"/>
                <w:szCs w:val="20"/>
              </w:rPr>
              <w:t xml:space="preserve">But : Elaborer un projet collectif </w:t>
            </w:r>
          </w:p>
          <w:p w:rsidR="003014A5" w:rsidRPr="008C660E" w:rsidRDefault="003014A5" w:rsidP="00A46D11">
            <w:pPr>
              <w:ind w:left="175"/>
              <w:jc w:val="both"/>
              <w:rPr>
                <w:bCs/>
                <w:sz w:val="20"/>
                <w:szCs w:val="20"/>
              </w:rPr>
            </w:pPr>
            <w:r w:rsidRPr="008C660E">
              <w:rPr>
                <w:bCs/>
                <w:sz w:val="20"/>
                <w:szCs w:val="20"/>
              </w:rPr>
              <w:t>Situation de</w:t>
            </w:r>
            <w:r>
              <w:rPr>
                <w:bCs/>
                <w:sz w:val="20"/>
                <w:szCs w:val="20"/>
              </w:rPr>
              <w:t>5</w:t>
            </w:r>
            <w:r w:rsidRPr="008C660E">
              <w:rPr>
                <w:bCs/>
                <w:sz w:val="20"/>
                <w:szCs w:val="20"/>
              </w:rPr>
              <w:t xml:space="preserve"> contre </w:t>
            </w:r>
            <w:r>
              <w:rPr>
                <w:bCs/>
                <w:sz w:val="20"/>
                <w:szCs w:val="20"/>
              </w:rPr>
              <w:t>5</w:t>
            </w:r>
            <w:r w:rsidRPr="008C660E">
              <w:rPr>
                <w:bCs/>
                <w:sz w:val="20"/>
                <w:szCs w:val="20"/>
              </w:rPr>
              <w:t xml:space="preserve"> dans un terrain </w:t>
            </w:r>
            <w:r>
              <w:rPr>
                <w:bCs/>
                <w:sz w:val="20"/>
                <w:szCs w:val="20"/>
              </w:rPr>
              <w:t xml:space="preserve">du </w:t>
            </w:r>
            <w:r w:rsidR="00A46D11">
              <w:rPr>
                <w:bCs/>
                <w:sz w:val="20"/>
                <w:szCs w:val="20"/>
              </w:rPr>
              <w:t>handball</w:t>
            </w:r>
          </w:p>
          <w:p w:rsidR="003014A5" w:rsidRPr="00B9454E" w:rsidRDefault="003014A5" w:rsidP="003014A5">
            <w:pPr>
              <w:ind w:left="175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C660E">
              <w:rPr>
                <w:bCs/>
                <w:sz w:val="20"/>
                <w:szCs w:val="20"/>
              </w:rPr>
              <w:t>Consignes : La communication</w:t>
            </w:r>
            <w:r>
              <w:rPr>
                <w:bCs/>
                <w:sz w:val="20"/>
                <w:szCs w:val="20"/>
              </w:rPr>
              <w:t xml:space="preserve"> est importante </w:t>
            </w:r>
            <w:r w:rsidRPr="008C660E">
              <w:rPr>
                <w:bCs/>
                <w:sz w:val="20"/>
                <w:szCs w:val="20"/>
              </w:rPr>
              <w:t xml:space="preserve"> entre les élèves</w:t>
            </w:r>
          </w:p>
          <w:p w:rsidR="00B4350B" w:rsidRPr="00A33AD5" w:rsidRDefault="00B4350B" w:rsidP="009145AB">
            <w:pPr>
              <w:ind w:left="3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Default="00B4350B" w:rsidP="009145AB">
            <w:pPr>
              <w:tabs>
                <w:tab w:val="left" w:pos="1365"/>
              </w:tabs>
              <w:ind w:right="-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</w:t>
            </w:r>
          </w:p>
          <w:p w:rsidR="00B4350B" w:rsidRPr="000F2436" w:rsidRDefault="00B4350B" w:rsidP="009145AB"/>
          <w:p w:rsidR="00B4350B" w:rsidRDefault="00B4350B" w:rsidP="009145AB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9145AB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9145AB">
            <w:pPr>
              <w:jc w:val="center"/>
              <w:rPr>
                <w:sz w:val="18"/>
                <w:szCs w:val="18"/>
              </w:rPr>
            </w:pPr>
          </w:p>
          <w:p w:rsidR="00076CA6" w:rsidRDefault="00BB70B1" w:rsidP="009145AB">
            <w:pPr>
              <w:jc w:val="center"/>
              <w:rPr>
                <w:sz w:val="18"/>
                <w:szCs w:val="18"/>
              </w:rPr>
            </w:pPr>
            <w:r w:rsidRPr="00487ADA">
              <w:rPr>
                <w:sz w:val="24"/>
                <w:szCs w:val="24"/>
              </w:rPr>
              <w:object w:dxaOrig="3585" w:dyaOrig="5475">
                <v:shape id="_x0000_i1025" type="#_x0000_t75" style="width:114.65pt;height:64.9pt" o:ole="">
                  <v:imagedata r:id="rId9" o:title=""/>
                </v:shape>
                <o:OLEObject Type="Embed" ProgID="PBrush" ShapeID="_x0000_i1025" DrawAspect="Content" ObjectID="_1455291506" r:id="rId10"/>
              </w:object>
            </w:r>
          </w:p>
          <w:p w:rsidR="00076CA6" w:rsidRDefault="00076CA6" w:rsidP="009145AB">
            <w:pPr>
              <w:jc w:val="center"/>
            </w:pPr>
          </w:p>
          <w:p w:rsidR="00B4350B" w:rsidRDefault="00A67AF2" w:rsidP="009145AB">
            <w:pPr>
              <w:tabs>
                <w:tab w:val="center" w:pos="10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B4350B" w:rsidRPr="00A9019B" w:rsidRDefault="00B4350B" w:rsidP="009145AB"/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342C" w:rsidRDefault="00FF342C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B4350B" w:rsidRDefault="00FF342C" w:rsidP="00DA32B4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Effectuer  </w:t>
            </w:r>
            <w:r w:rsidR="00DA32B4">
              <w:rPr>
                <w:sz w:val="20"/>
                <w:szCs w:val="20"/>
              </w:rPr>
              <w:t xml:space="preserve">6 </w:t>
            </w:r>
            <w:r>
              <w:rPr>
                <w:sz w:val="20"/>
                <w:szCs w:val="20"/>
              </w:rPr>
              <w:t xml:space="preserve">passages réussit parmi  </w:t>
            </w:r>
            <w:r w:rsidR="00DA32B4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</w:t>
            </w:r>
          </w:p>
          <w:p w:rsidR="00FF342C" w:rsidRDefault="00FF342C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F342C" w:rsidRDefault="00FF342C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F342C" w:rsidRPr="009B49D1" w:rsidRDefault="00FF342C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485546" w:rsidRDefault="00485546" w:rsidP="009145AB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Réduire l’écart par rapport au TO</w:t>
            </w:r>
          </w:p>
          <w:p w:rsidR="00485546" w:rsidRDefault="00485546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B4350B" w:rsidRPr="00FF342C" w:rsidRDefault="00B4350B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5546" w:rsidRDefault="00485546" w:rsidP="009145AB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Effectuer des passes correctes vers partenaire tout en prenant en considération l’adversaire.</w:t>
            </w:r>
          </w:p>
          <w:p w:rsidR="00485546" w:rsidRDefault="00485546" w:rsidP="009145AB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au niveau de la poitrine et les appuis en équilibre.</w:t>
            </w:r>
          </w:p>
          <w:p w:rsidR="0019645C" w:rsidRPr="00031968" w:rsidRDefault="0019645C" w:rsidP="009145AB">
            <w:pPr>
              <w:pStyle w:val="Paragraphedeliste"/>
              <w:ind w:left="360" w:right="-1"/>
            </w:pPr>
          </w:p>
        </w:tc>
      </w:tr>
      <w:tr w:rsidR="00B4350B" w:rsidTr="009145AB">
        <w:trPr>
          <w:cantSplit/>
          <w:trHeight w:val="960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7C41EF" w:rsidRDefault="00B4350B" w:rsidP="009145AB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9145A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 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0740D7" w:rsidRDefault="00B4350B" w:rsidP="009145AB">
            <w:pPr>
              <w:pStyle w:val="Paragraphedeliste"/>
              <w:numPr>
                <w:ilvl w:val="0"/>
                <w:numId w:val="14"/>
              </w:numPr>
              <w:ind w:right="-1"/>
              <w:rPr>
                <w:sz w:val="20"/>
                <w:szCs w:val="20"/>
              </w:rPr>
            </w:pPr>
            <w:r w:rsidRPr="000740D7">
              <w:rPr>
                <w:sz w:val="20"/>
                <w:szCs w:val="20"/>
              </w:rPr>
              <w:t>Retour au calme</w:t>
            </w:r>
          </w:p>
          <w:p w:rsidR="00B4350B" w:rsidRPr="00E52A53" w:rsidRDefault="00B4350B" w:rsidP="009145AB">
            <w:pPr>
              <w:pStyle w:val="Paragraphedeliste"/>
              <w:numPr>
                <w:ilvl w:val="0"/>
                <w:numId w:val="3"/>
              </w:numPr>
              <w:ind w:right="-1"/>
            </w:pPr>
            <w:r w:rsidRPr="000740D7">
              <w:rPr>
                <w:sz w:val="20"/>
                <w:szCs w:val="20"/>
              </w:rPr>
              <w:t xml:space="preserve">Récupération complète 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Default="00B4350B" w:rsidP="009145AB">
            <w:pPr>
              <w:pStyle w:val="Paragraphedeliste"/>
              <w:ind w:left="360"/>
            </w:pPr>
          </w:p>
          <w:p w:rsidR="00B4350B" w:rsidRPr="00A50A10" w:rsidRDefault="00B4350B" w:rsidP="009145AB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Co</w:t>
            </w:r>
            <w:r>
              <w:rPr>
                <w:sz w:val="20"/>
                <w:szCs w:val="20"/>
              </w:rPr>
              <w:t>u</w:t>
            </w:r>
            <w:r w:rsidRPr="00A50A10">
              <w:rPr>
                <w:sz w:val="20"/>
                <w:szCs w:val="20"/>
              </w:rPr>
              <w:t>rse légère et étirements passifs.</w:t>
            </w:r>
          </w:p>
          <w:p w:rsidR="00B4350B" w:rsidRPr="00A50A10" w:rsidRDefault="00B4350B" w:rsidP="009145AB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Pr="00A50A10">
              <w:rPr>
                <w:sz w:val="20"/>
                <w:szCs w:val="20"/>
              </w:rPr>
              <w:t xml:space="preserve"> du matériel.</w:t>
            </w:r>
          </w:p>
          <w:p w:rsidR="00B4350B" w:rsidRPr="00A50A10" w:rsidRDefault="00B4350B" w:rsidP="009145AB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Bilan de la séance</w:t>
            </w:r>
          </w:p>
          <w:p w:rsidR="00B4350B" w:rsidRPr="006F3029" w:rsidRDefault="00B4350B" w:rsidP="009145AB">
            <w:pPr>
              <w:pStyle w:val="Paragraphedeliste"/>
              <w:ind w:left="360"/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6F3029" w:rsidRDefault="00487ADA" w:rsidP="009145AB">
            <w:pPr>
              <w:ind w:right="-1"/>
            </w:pPr>
            <w:r>
              <w:rPr>
                <w:noProof/>
                <w:lang w:eastAsia="fr-FR"/>
              </w:rPr>
              <w:pict>
                <v:shape id="_x0000_s1095" type="#_x0000_t75" style="position:absolute;margin-left:13.25pt;margin-top:10pt;width:69.1pt;height:42.15pt;z-index:-251655168;mso-position-horizontal-relative:text;mso-position-vertical-relative:text">
                  <v:imagedata r:id="rId7" o:title="" gain="69719f"/>
                </v:shape>
                <o:OLEObject Type="Embed" ProgID="PBrush" ShapeID="_x0000_s1095" DrawAspect="Content" ObjectID="_1455291508" r:id="rId11"/>
              </w:pic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Default="00B4350B" w:rsidP="009145AB">
            <w:pPr>
              <w:pStyle w:val="Paragraphedeliste"/>
              <w:numPr>
                <w:ilvl w:val="0"/>
                <w:numId w:val="15"/>
              </w:numPr>
              <w:ind w:right="-1"/>
              <w:rPr>
                <w:sz w:val="20"/>
                <w:szCs w:val="20"/>
              </w:rPr>
            </w:pPr>
            <w:r w:rsidRPr="00581040">
              <w:rPr>
                <w:sz w:val="20"/>
                <w:szCs w:val="20"/>
              </w:rPr>
              <w:t>Participation des élèves</w:t>
            </w:r>
          </w:p>
          <w:p w:rsidR="00B4350B" w:rsidRPr="00581040" w:rsidRDefault="00B4350B" w:rsidP="009145AB">
            <w:pPr>
              <w:pStyle w:val="Paragraphedeliste"/>
              <w:numPr>
                <w:ilvl w:val="0"/>
                <w:numId w:val="15"/>
              </w:num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 d’accidents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8047CD" w:rsidRDefault="00B4350B" w:rsidP="009145AB">
            <w:pPr>
              <w:pStyle w:val="Paragraphedeliste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047CD">
              <w:rPr>
                <w:sz w:val="20"/>
                <w:szCs w:val="20"/>
              </w:rPr>
              <w:t>Implication mentale des élèves</w:t>
            </w:r>
          </w:p>
        </w:tc>
      </w:tr>
    </w:tbl>
    <w:p w:rsidR="00CB3441" w:rsidRPr="006B217B" w:rsidRDefault="00487ADA" w:rsidP="006B217B">
      <w:pPr>
        <w:ind w:right="-1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fr-FR"/>
        </w:rPr>
        <w:pict>
          <v:roundrect id="_x0000_s1026" style="position:absolute;left:0;text-align:left;margin-left:279.8pt;margin-top:10.9pt;width:253.5pt;height:30pt;z-index:251658240;mso-position-horizontal-relative:text;mso-position-vertical-relative:text" arcsize="10923f" fillcolor="white [3201]" strokecolor="#9bbb59 [3206]" strokeweight="5pt">
            <v:stroke linestyle="thickThin"/>
            <v:shadow color="#868686"/>
            <v:textbox style="mso-next-textbox:#_x0000_s1026">
              <w:txbxContent>
                <w:p w:rsidR="006B217B" w:rsidRPr="0012094E" w:rsidRDefault="006B217B" w:rsidP="006B21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2094E">
                    <w:rPr>
                      <w:b/>
                      <w:bCs/>
                      <w:sz w:val="28"/>
                      <w:szCs w:val="28"/>
                    </w:rPr>
                    <w:t>Fiche de préparation de la leçon</w:t>
                  </w:r>
                </w:p>
              </w:txbxContent>
            </v:textbox>
          </v:roundrect>
        </w:pict>
      </w:r>
    </w:p>
    <w:sectPr w:rsidR="00CB3441" w:rsidRPr="006B217B" w:rsidSect="006B217B">
      <w:pgSz w:w="16838" w:h="11906" w:orient="landscape"/>
      <w:pgMar w:top="142" w:right="253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632" w:rsidRDefault="00D97632" w:rsidP="006B217B">
      <w:r>
        <w:separator/>
      </w:r>
    </w:p>
  </w:endnote>
  <w:endnote w:type="continuationSeparator" w:id="0">
    <w:p w:rsidR="00D97632" w:rsidRDefault="00D97632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632" w:rsidRDefault="00D97632" w:rsidP="006B217B">
      <w:r>
        <w:separator/>
      </w:r>
    </w:p>
  </w:footnote>
  <w:footnote w:type="continuationSeparator" w:id="0">
    <w:p w:rsidR="00D97632" w:rsidRDefault="00D97632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3B5A5A"/>
    <w:multiLevelType w:val="hybridMultilevel"/>
    <w:tmpl w:val="17C8C3C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A4B3241"/>
    <w:multiLevelType w:val="hybridMultilevel"/>
    <w:tmpl w:val="520E349E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317D3EA2"/>
    <w:multiLevelType w:val="hybridMultilevel"/>
    <w:tmpl w:val="32EABCA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896B09"/>
    <w:multiLevelType w:val="hybridMultilevel"/>
    <w:tmpl w:val="C1AC8C0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9232389"/>
    <w:multiLevelType w:val="hybridMultilevel"/>
    <w:tmpl w:val="F2E263B2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C62293"/>
    <w:multiLevelType w:val="hybridMultilevel"/>
    <w:tmpl w:val="40F44D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602564"/>
    <w:multiLevelType w:val="hybridMultilevel"/>
    <w:tmpl w:val="7E12EC3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8A0D6A"/>
    <w:multiLevelType w:val="hybridMultilevel"/>
    <w:tmpl w:val="A9B4DDE6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9D2323"/>
    <w:multiLevelType w:val="hybridMultilevel"/>
    <w:tmpl w:val="6040F20A"/>
    <w:lvl w:ilvl="0" w:tplc="040C000B">
      <w:start w:val="1"/>
      <w:numFmt w:val="bullet"/>
      <w:lvlText w:val=""/>
      <w:lvlJc w:val="left"/>
      <w:pPr>
        <w:ind w:left="9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7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70464B7"/>
    <w:multiLevelType w:val="hybridMultilevel"/>
    <w:tmpl w:val="3036EFA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1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C72B8A"/>
    <w:multiLevelType w:val="hybridMultilevel"/>
    <w:tmpl w:val="B7C69F78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20"/>
  </w:num>
  <w:num w:numId="4">
    <w:abstractNumId w:val="4"/>
  </w:num>
  <w:num w:numId="5">
    <w:abstractNumId w:val="17"/>
  </w:num>
  <w:num w:numId="6">
    <w:abstractNumId w:val="3"/>
  </w:num>
  <w:num w:numId="7">
    <w:abstractNumId w:val="5"/>
  </w:num>
  <w:num w:numId="8">
    <w:abstractNumId w:val="0"/>
  </w:num>
  <w:num w:numId="9">
    <w:abstractNumId w:val="12"/>
  </w:num>
  <w:num w:numId="10">
    <w:abstractNumId w:val="10"/>
  </w:num>
  <w:num w:numId="11">
    <w:abstractNumId w:val="1"/>
  </w:num>
  <w:num w:numId="12">
    <w:abstractNumId w:val="2"/>
  </w:num>
  <w:num w:numId="13">
    <w:abstractNumId w:val="15"/>
  </w:num>
  <w:num w:numId="14">
    <w:abstractNumId w:val="14"/>
  </w:num>
  <w:num w:numId="15">
    <w:abstractNumId w:val="8"/>
  </w:num>
  <w:num w:numId="16">
    <w:abstractNumId w:val="7"/>
  </w:num>
  <w:num w:numId="17">
    <w:abstractNumId w:val="9"/>
  </w:num>
  <w:num w:numId="18">
    <w:abstractNumId w:val="11"/>
  </w:num>
  <w:num w:numId="19">
    <w:abstractNumId w:val="21"/>
  </w:num>
  <w:num w:numId="20">
    <w:abstractNumId w:val="16"/>
  </w:num>
  <w:num w:numId="21">
    <w:abstractNumId w:val="18"/>
  </w:num>
  <w:num w:numId="22">
    <w:abstractNumId w:val="13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825"/>
    <w:rsid w:val="00001639"/>
    <w:rsid w:val="00003087"/>
    <w:rsid w:val="00007351"/>
    <w:rsid w:val="00013A62"/>
    <w:rsid w:val="00031968"/>
    <w:rsid w:val="000330FE"/>
    <w:rsid w:val="000472D9"/>
    <w:rsid w:val="00050569"/>
    <w:rsid w:val="00065485"/>
    <w:rsid w:val="000716AF"/>
    <w:rsid w:val="000740D7"/>
    <w:rsid w:val="000742BD"/>
    <w:rsid w:val="00074B2A"/>
    <w:rsid w:val="00076CA6"/>
    <w:rsid w:val="000879A5"/>
    <w:rsid w:val="00093DCE"/>
    <w:rsid w:val="0009569E"/>
    <w:rsid w:val="000A69C9"/>
    <w:rsid w:val="000B030C"/>
    <w:rsid w:val="000D40D7"/>
    <w:rsid w:val="000E3753"/>
    <w:rsid w:val="000E6D6F"/>
    <w:rsid w:val="000F1042"/>
    <w:rsid w:val="000F2436"/>
    <w:rsid w:val="000F31DF"/>
    <w:rsid w:val="000F3329"/>
    <w:rsid w:val="000F54B3"/>
    <w:rsid w:val="00114F5A"/>
    <w:rsid w:val="0012094E"/>
    <w:rsid w:val="00122A0E"/>
    <w:rsid w:val="001238AA"/>
    <w:rsid w:val="00127A70"/>
    <w:rsid w:val="001363AA"/>
    <w:rsid w:val="00141EC4"/>
    <w:rsid w:val="001518F2"/>
    <w:rsid w:val="00152BF9"/>
    <w:rsid w:val="001545B8"/>
    <w:rsid w:val="0016156F"/>
    <w:rsid w:val="00171833"/>
    <w:rsid w:val="00176068"/>
    <w:rsid w:val="001808D1"/>
    <w:rsid w:val="0019645C"/>
    <w:rsid w:val="00197D6A"/>
    <w:rsid w:val="001A29B2"/>
    <w:rsid w:val="001A5F2B"/>
    <w:rsid w:val="001B26A8"/>
    <w:rsid w:val="001B4B23"/>
    <w:rsid w:val="001B5E8C"/>
    <w:rsid w:val="001C3FA8"/>
    <w:rsid w:val="001D4529"/>
    <w:rsid w:val="001E2599"/>
    <w:rsid w:val="001F31D6"/>
    <w:rsid w:val="001F3505"/>
    <w:rsid w:val="001F53C8"/>
    <w:rsid w:val="00207772"/>
    <w:rsid w:val="00210754"/>
    <w:rsid w:val="00234726"/>
    <w:rsid w:val="00240DF1"/>
    <w:rsid w:val="002431DC"/>
    <w:rsid w:val="00246EAB"/>
    <w:rsid w:val="0024787A"/>
    <w:rsid w:val="002650C9"/>
    <w:rsid w:val="00271CBD"/>
    <w:rsid w:val="00274010"/>
    <w:rsid w:val="00281635"/>
    <w:rsid w:val="00293137"/>
    <w:rsid w:val="00293269"/>
    <w:rsid w:val="00297CE1"/>
    <w:rsid w:val="002A7CAC"/>
    <w:rsid w:val="002C4E8A"/>
    <w:rsid w:val="002C7AE0"/>
    <w:rsid w:val="002C7D04"/>
    <w:rsid w:val="002E6680"/>
    <w:rsid w:val="003014A5"/>
    <w:rsid w:val="003224A9"/>
    <w:rsid w:val="00331A26"/>
    <w:rsid w:val="00333B9E"/>
    <w:rsid w:val="0034703F"/>
    <w:rsid w:val="00347E65"/>
    <w:rsid w:val="00352955"/>
    <w:rsid w:val="00354E12"/>
    <w:rsid w:val="003618B0"/>
    <w:rsid w:val="00362AE1"/>
    <w:rsid w:val="00363588"/>
    <w:rsid w:val="003B7F1C"/>
    <w:rsid w:val="003D60D9"/>
    <w:rsid w:val="003D6232"/>
    <w:rsid w:val="003E214F"/>
    <w:rsid w:val="003E3DC1"/>
    <w:rsid w:val="003E683E"/>
    <w:rsid w:val="003E7C66"/>
    <w:rsid w:val="003F2D1C"/>
    <w:rsid w:val="003F4F90"/>
    <w:rsid w:val="003F7419"/>
    <w:rsid w:val="004008F4"/>
    <w:rsid w:val="004041D4"/>
    <w:rsid w:val="0041228C"/>
    <w:rsid w:val="0041393D"/>
    <w:rsid w:val="004341AB"/>
    <w:rsid w:val="00450A71"/>
    <w:rsid w:val="0045283E"/>
    <w:rsid w:val="00454F6F"/>
    <w:rsid w:val="004569F9"/>
    <w:rsid w:val="004626A5"/>
    <w:rsid w:val="004667B0"/>
    <w:rsid w:val="0047333C"/>
    <w:rsid w:val="00483D18"/>
    <w:rsid w:val="00485546"/>
    <w:rsid w:val="00487ADA"/>
    <w:rsid w:val="004C249F"/>
    <w:rsid w:val="004C598B"/>
    <w:rsid w:val="004D3B50"/>
    <w:rsid w:val="004D5083"/>
    <w:rsid w:val="004D5D54"/>
    <w:rsid w:val="004D7541"/>
    <w:rsid w:val="004E071C"/>
    <w:rsid w:val="00503912"/>
    <w:rsid w:val="005043B2"/>
    <w:rsid w:val="00511EA7"/>
    <w:rsid w:val="00516422"/>
    <w:rsid w:val="00517F8B"/>
    <w:rsid w:val="00527438"/>
    <w:rsid w:val="0053266F"/>
    <w:rsid w:val="00545754"/>
    <w:rsid w:val="00545B28"/>
    <w:rsid w:val="00554E7A"/>
    <w:rsid w:val="005671AB"/>
    <w:rsid w:val="00581040"/>
    <w:rsid w:val="00585491"/>
    <w:rsid w:val="00592D06"/>
    <w:rsid w:val="005A63D2"/>
    <w:rsid w:val="005B2088"/>
    <w:rsid w:val="005C59D7"/>
    <w:rsid w:val="005D3C1F"/>
    <w:rsid w:val="005D4C5B"/>
    <w:rsid w:val="00604AF9"/>
    <w:rsid w:val="0060745D"/>
    <w:rsid w:val="00612E21"/>
    <w:rsid w:val="00620BD9"/>
    <w:rsid w:val="0063712E"/>
    <w:rsid w:val="0064328B"/>
    <w:rsid w:val="00645B98"/>
    <w:rsid w:val="00656E43"/>
    <w:rsid w:val="006614D3"/>
    <w:rsid w:val="00665227"/>
    <w:rsid w:val="00665E3E"/>
    <w:rsid w:val="00680979"/>
    <w:rsid w:val="00684B5C"/>
    <w:rsid w:val="006A3A9F"/>
    <w:rsid w:val="006B1FD3"/>
    <w:rsid w:val="006B207E"/>
    <w:rsid w:val="006B217B"/>
    <w:rsid w:val="006B63FD"/>
    <w:rsid w:val="006C1CF5"/>
    <w:rsid w:val="006C59C6"/>
    <w:rsid w:val="006C75B7"/>
    <w:rsid w:val="006D3B94"/>
    <w:rsid w:val="006E1708"/>
    <w:rsid w:val="006F3029"/>
    <w:rsid w:val="006F32EF"/>
    <w:rsid w:val="006F4E09"/>
    <w:rsid w:val="00727DCC"/>
    <w:rsid w:val="00735758"/>
    <w:rsid w:val="007463BA"/>
    <w:rsid w:val="00752BFB"/>
    <w:rsid w:val="00755617"/>
    <w:rsid w:val="00764F65"/>
    <w:rsid w:val="00775520"/>
    <w:rsid w:val="007873F3"/>
    <w:rsid w:val="0078790D"/>
    <w:rsid w:val="007908C1"/>
    <w:rsid w:val="007B1CA9"/>
    <w:rsid w:val="007C41EF"/>
    <w:rsid w:val="007C5350"/>
    <w:rsid w:val="007D0C1F"/>
    <w:rsid w:val="007D7E42"/>
    <w:rsid w:val="007D7FB9"/>
    <w:rsid w:val="007F23C8"/>
    <w:rsid w:val="007F37C4"/>
    <w:rsid w:val="007F5945"/>
    <w:rsid w:val="008047CD"/>
    <w:rsid w:val="00805C1F"/>
    <w:rsid w:val="00820DB1"/>
    <w:rsid w:val="00821071"/>
    <w:rsid w:val="00823375"/>
    <w:rsid w:val="00832415"/>
    <w:rsid w:val="008363C0"/>
    <w:rsid w:val="00840E65"/>
    <w:rsid w:val="00855F95"/>
    <w:rsid w:val="00864C7C"/>
    <w:rsid w:val="00866859"/>
    <w:rsid w:val="00870C00"/>
    <w:rsid w:val="008726AA"/>
    <w:rsid w:val="0087723E"/>
    <w:rsid w:val="00884464"/>
    <w:rsid w:val="00887FDF"/>
    <w:rsid w:val="00894159"/>
    <w:rsid w:val="00895676"/>
    <w:rsid w:val="00897426"/>
    <w:rsid w:val="008B12B5"/>
    <w:rsid w:val="008B266E"/>
    <w:rsid w:val="008C023E"/>
    <w:rsid w:val="008C6680"/>
    <w:rsid w:val="008D35E5"/>
    <w:rsid w:val="008D4E19"/>
    <w:rsid w:val="008E2BC6"/>
    <w:rsid w:val="008E48E7"/>
    <w:rsid w:val="008E6EA4"/>
    <w:rsid w:val="008F2E17"/>
    <w:rsid w:val="009062DC"/>
    <w:rsid w:val="009068E1"/>
    <w:rsid w:val="00913A2D"/>
    <w:rsid w:val="009145AB"/>
    <w:rsid w:val="0092156F"/>
    <w:rsid w:val="00922F12"/>
    <w:rsid w:val="0092637C"/>
    <w:rsid w:val="00950A08"/>
    <w:rsid w:val="0095346D"/>
    <w:rsid w:val="00964B29"/>
    <w:rsid w:val="00972E05"/>
    <w:rsid w:val="009745BC"/>
    <w:rsid w:val="00997EE1"/>
    <w:rsid w:val="009A7139"/>
    <w:rsid w:val="009B4117"/>
    <w:rsid w:val="009B49D1"/>
    <w:rsid w:val="009B4B1A"/>
    <w:rsid w:val="009B63EF"/>
    <w:rsid w:val="009B7BF8"/>
    <w:rsid w:val="009C1825"/>
    <w:rsid w:val="009E2452"/>
    <w:rsid w:val="009E3C68"/>
    <w:rsid w:val="009F501F"/>
    <w:rsid w:val="00A10F96"/>
    <w:rsid w:val="00A112D4"/>
    <w:rsid w:val="00A23E56"/>
    <w:rsid w:val="00A33AD5"/>
    <w:rsid w:val="00A33F35"/>
    <w:rsid w:val="00A4206D"/>
    <w:rsid w:val="00A46D11"/>
    <w:rsid w:val="00A47273"/>
    <w:rsid w:val="00A50A10"/>
    <w:rsid w:val="00A53184"/>
    <w:rsid w:val="00A6235E"/>
    <w:rsid w:val="00A62F1B"/>
    <w:rsid w:val="00A67AF2"/>
    <w:rsid w:val="00A82BB1"/>
    <w:rsid w:val="00A87220"/>
    <w:rsid w:val="00A9019B"/>
    <w:rsid w:val="00A911C7"/>
    <w:rsid w:val="00A97692"/>
    <w:rsid w:val="00AA3D95"/>
    <w:rsid w:val="00AB2A25"/>
    <w:rsid w:val="00AB63FD"/>
    <w:rsid w:val="00AB6F2C"/>
    <w:rsid w:val="00AD59B0"/>
    <w:rsid w:val="00AE7777"/>
    <w:rsid w:val="00B213B1"/>
    <w:rsid w:val="00B22300"/>
    <w:rsid w:val="00B305D5"/>
    <w:rsid w:val="00B41B56"/>
    <w:rsid w:val="00B4350B"/>
    <w:rsid w:val="00B464D6"/>
    <w:rsid w:val="00B53AA6"/>
    <w:rsid w:val="00B54036"/>
    <w:rsid w:val="00B61FFE"/>
    <w:rsid w:val="00B63A54"/>
    <w:rsid w:val="00B66EE5"/>
    <w:rsid w:val="00B70833"/>
    <w:rsid w:val="00B712C5"/>
    <w:rsid w:val="00B73939"/>
    <w:rsid w:val="00B7676C"/>
    <w:rsid w:val="00B83E66"/>
    <w:rsid w:val="00B850FD"/>
    <w:rsid w:val="00B90C0E"/>
    <w:rsid w:val="00BA2313"/>
    <w:rsid w:val="00BA71C4"/>
    <w:rsid w:val="00BB70B1"/>
    <w:rsid w:val="00BC1D4B"/>
    <w:rsid w:val="00BC417C"/>
    <w:rsid w:val="00BC4CF7"/>
    <w:rsid w:val="00BC4E18"/>
    <w:rsid w:val="00BD470F"/>
    <w:rsid w:val="00BF4C1F"/>
    <w:rsid w:val="00BF7714"/>
    <w:rsid w:val="00BF7948"/>
    <w:rsid w:val="00C023EC"/>
    <w:rsid w:val="00C167C1"/>
    <w:rsid w:val="00C2639B"/>
    <w:rsid w:val="00C33900"/>
    <w:rsid w:val="00C5219B"/>
    <w:rsid w:val="00C64C37"/>
    <w:rsid w:val="00C70D34"/>
    <w:rsid w:val="00C71148"/>
    <w:rsid w:val="00C745F5"/>
    <w:rsid w:val="00C75314"/>
    <w:rsid w:val="00C85096"/>
    <w:rsid w:val="00C863E4"/>
    <w:rsid w:val="00C933B9"/>
    <w:rsid w:val="00CA4001"/>
    <w:rsid w:val="00CA47BE"/>
    <w:rsid w:val="00CA4B7C"/>
    <w:rsid w:val="00CC1E02"/>
    <w:rsid w:val="00CC4028"/>
    <w:rsid w:val="00CE1B98"/>
    <w:rsid w:val="00CF7E03"/>
    <w:rsid w:val="00D10B90"/>
    <w:rsid w:val="00D1665A"/>
    <w:rsid w:val="00D1698E"/>
    <w:rsid w:val="00D23D39"/>
    <w:rsid w:val="00D24504"/>
    <w:rsid w:val="00D3075A"/>
    <w:rsid w:val="00D360AC"/>
    <w:rsid w:val="00D37F55"/>
    <w:rsid w:val="00D41EA9"/>
    <w:rsid w:val="00D46598"/>
    <w:rsid w:val="00D46A8E"/>
    <w:rsid w:val="00D570AC"/>
    <w:rsid w:val="00D576A9"/>
    <w:rsid w:val="00D76499"/>
    <w:rsid w:val="00D76830"/>
    <w:rsid w:val="00D819EB"/>
    <w:rsid w:val="00D82F12"/>
    <w:rsid w:val="00D8304F"/>
    <w:rsid w:val="00D87DBA"/>
    <w:rsid w:val="00D97632"/>
    <w:rsid w:val="00DA32B4"/>
    <w:rsid w:val="00DC0532"/>
    <w:rsid w:val="00DC6B3C"/>
    <w:rsid w:val="00DD2A02"/>
    <w:rsid w:val="00DE7204"/>
    <w:rsid w:val="00DF38C7"/>
    <w:rsid w:val="00DF4B3D"/>
    <w:rsid w:val="00DF736B"/>
    <w:rsid w:val="00E025B5"/>
    <w:rsid w:val="00E37F9E"/>
    <w:rsid w:val="00E45D05"/>
    <w:rsid w:val="00E474F4"/>
    <w:rsid w:val="00E52A53"/>
    <w:rsid w:val="00E5645F"/>
    <w:rsid w:val="00E633F1"/>
    <w:rsid w:val="00E828AE"/>
    <w:rsid w:val="00EA1F38"/>
    <w:rsid w:val="00EA6472"/>
    <w:rsid w:val="00EA731A"/>
    <w:rsid w:val="00EA7C12"/>
    <w:rsid w:val="00EB2F63"/>
    <w:rsid w:val="00EC41D8"/>
    <w:rsid w:val="00ED06CD"/>
    <w:rsid w:val="00ED4914"/>
    <w:rsid w:val="00EE2F25"/>
    <w:rsid w:val="00EE4539"/>
    <w:rsid w:val="00EF64E8"/>
    <w:rsid w:val="00F113F0"/>
    <w:rsid w:val="00F21ED9"/>
    <w:rsid w:val="00F274D8"/>
    <w:rsid w:val="00F324FB"/>
    <w:rsid w:val="00F35185"/>
    <w:rsid w:val="00F42EE2"/>
    <w:rsid w:val="00F47416"/>
    <w:rsid w:val="00F479F8"/>
    <w:rsid w:val="00F50F20"/>
    <w:rsid w:val="00F5679D"/>
    <w:rsid w:val="00F56ED0"/>
    <w:rsid w:val="00F612F3"/>
    <w:rsid w:val="00F64827"/>
    <w:rsid w:val="00F76216"/>
    <w:rsid w:val="00F776F3"/>
    <w:rsid w:val="00F816FE"/>
    <w:rsid w:val="00F86857"/>
    <w:rsid w:val="00FA013E"/>
    <w:rsid w:val="00FA1E57"/>
    <w:rsid w:val="00FA2952"/>
    <w:rsid w:val="00FA7402"/>
    <w:rsid w:val="00FA75AA"/>
    <w:rsid w:val="00FC118D"/>
    <w:rsid w:val="00FC20C6"/>
    <w:rsid w:val="00FC47D8"/>
    <w:rsid w:val="00FD5CCA"/>
    <w:rsid w:val="00FD6502"/>
    <w:rsid w:val="00FF0BC2"/>
    <w:rsid w:val="00FF1E85"/>
    <w:rsid w:val="00FF3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>
      <o:colormenu v:ext="edit" fillcolor="none [3206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393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megrini</cp:lastModifiedBy>
  <cp:revision>32</cp:revision>
  <cp:lastPrinted>2013-03-22T23:43:00Z</cp:lastPrinted>
  <dcterms:created xsi:type="dcterms:W3CDTF">2013-10-27T19:12:00Z</dcterms:created>
  <dcterms:modified xsi:type="dcterms:W3CDTF">2014-03-02T18:50:00Z</dcterms:modified>
</cp:coreProperties>
</file>